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EE" w:rsidRDefault="00ED5EEE" w:rsidP="00ED5EEE">
      <w:pPr>
        <w:jc w:val="center"/>
      </w:pPr>
      <w:r>
        <w:t>KOCAALİ İLÇE MİLLİ EĞİTİM MÜDÜRLÜĞÜ</w:t>
      </w:r>
    </w:p>
    <w:p w:rsidR="00475258" w:rsidRDefault="00475258" w:rsidP="00ED5EEE">
      <w:pPr>
        <w:jc w:val="center"/>
      </w:pPr>
      <w:r>
        <w:t>DEĞERLE</w:t>
      </w:r>
      <w:r w:rsidR="00ED5EEE">
        <w:t>R</w:t>
      </w:r>
      <w:r>
        <w:t xml:space="preserve"> EĞİTİMİ PROJESİNİN UYGULANMASI-2015</w:t>
      </w:r>
      <w:r w:rsidR="00F16845">
        <w:t xml:space="preserve"> OCAK-HAZİRAN</w:t>
      </w:r>
    </w:p>
    <w:p w:rsidR="0067188E" w:rsidRDefault="0067188E" w:rsidP="003E48F1">
      <w:pPr>
        <w:ind w:firstLine="708"/>
        <w:jc w:val="both"/>
      </w:pPr>
      <w:r>
        <w:t xml:space="preserve">Milletlerin dünya sahnesinde varlıklarını sonsuza kadar sürdürmeleri, değerleriyle yoğrulmuş yeni nesillerin varlığı ile mümkündür. Bu değerler geçmişten gelen, nesilden </w:t>
      </w:r>
      <w:proofErr w:type="spellStart"/>
      <w:r>
        <w:t>nesile</w:t>
      </w:r>
      <w:proofErr w:type="spellEnd"/>
      <w:r>
        <w:t xml:space="preserve"> devam eden ve bizi biz yapan; dinimiz, tarihimiz, örf-adet, gelenek ve göreneklerimizdir. Yani milli kültürümüzdür. Bizler bu değerlerle yaşıyoruz. Milli kültür değerlerinin maddi ve manevi unsurlarının ve evrensel olan bilimsel birikimin kuşaktan kuşağa aktarılması ise eğitimle mümkündür. Birlik ve beraberliğimizin, huzur ve mutluluğumuzun kaynağı olan bu değerlerimize sahip çıkmalıyız. Onları yaşayarak muhafaza etmeli ve bizden sonraki nesillere tahrif olmadan aktarılmasını sağlamalıyız.</w:t>
      </w:r>
    </w:p>
    <w:p w:rsidR="00ED5EEE" w:rsidRDefault="00475258" w:rsidP="003E48F1">
      <w:pPr>
        <w:ind w:firstLine="708"/>
        <w:jc w:val="both"/>
      </w:pPr>
      <w:r>
        <w:t xml:space="preserve">Günümüzde yaşadığımız gelişmeler insanların sadece bilgi yönünden eğitilmelerinin yetersiz olduğunu gözler önüne sermektedir. İyi bir insan olmak, bilginin </w:t>
      </w:r>
      <w:proofErr w:type="gramStart"/>
      <w:r>
        <w:t>öğrenilmesinin  yanı</w:t>
      </w:r>
      <w:proofErr w:type="gramEnd"/>
      <w:r>
        <w:t xml:space="preserve"> sıra  medeniyetimizi oluşturan değerleri de  </w:t>
      </w:r>
      <w:r w:rsidR="009A0058">
        <w:t>öğrenmeyi gerekli kılmaktadır.</w:t>
      </w:r>
      <w:r>
        <w:t xml:space="preserve"> Son yıllarda bizi oluşturan değerlerin yozlaşmasından </w:t>
      </w:r>
      <w:r w:rsidR="009A0058">
        <w:t xml:space="preserve">kaynaklanan </w:t>
      </w:r>
      <w:r>
        <w:t xml:space="preserve">ve toplumumuzu kuşatan zararlı alışkanlıkların özellikle gencecik yavrularımızı nasıl bir kıskaca </w:t>
      </w:r>
      <w:r w:rsidR="009A0058">
        <w:t>aldıklarını müşahede etmekteyiz</w:t>
      </w:r>
      <w:r>
        <w:t xml:space="preserve">. </w:t>
      </w:r>
    </w:p>
    <w:p w:rsidR="00475258" w:rsidRDefault="00475258" w:rsidP="003E48F1">
      <w:pPr>
        <w:ind w:firstLine="708"/>
        <w:jc w:val="both"/>
      </w:pPr>
      <w:r>
        <w:t xml:space="preserve">Bu konuda ailelerin </w:t>
      </w:r>
      <w:r w:rsidR="009A0058">
        <w:t xml:space="preserve">yapmaları gerekenlerin </w:t>
      </w:r>
      <w:r>
        <w:t xml:space="preserve">yanı sıra eğitim öğretim ortamlarında </w:t>
      </w:r>
      <w:r w:rsidR="00F97419">
        <w:t>eğitimcilerimizin de yapmaları gereken çok şey bulunmaktadır.</w:t>
      </w:r>
      <w:r w:rsidR="009A0058">
        <w:t xml:space="preserve">  </w:t>
      </w:r>
      <w:r w:rsidR="00F97419">
        <w:t>Ö</w:t>
      </w:r>
      <w:r>
        <w:t>ğrencilerimize bizim değerlerimizin hatırlatılması ve bu değerleri yaşayarak özümsemeleri için fırsatlar sunulması gerekmektedir.</w:t>
      </w:r>
    </w:p>
    <w:p w:rsidR="00ED5EEE" w:rsidRDefault="00ED5EEE" w:rsidP="003E48F1">
      <w:pPr>
        <w:ind w:firstLine="708"/>
        <w:jc w:val="both"/>
      </w:pPr>
      <w:r>
        <w:t>İlçemiz okullarında 2015 yılı içerisinde uygulanacak olan değerler eğitimi konuları ay</w:t>
      </w:r>
      <w:r w:rsidR="00905401">
        <w:t>lık çalışma takvimi aşağıdaki gibi olacaktır.</w:t>
      </w:r>
    </w:p>
    <w:p w:rsidR="00905401" w:rsidRPr="00F16845" w:rsidRDefault="00905401" w:rsidP="003E48F1">
      <w:pPr>
        <w:ind w:firstLine="708"/>
        <w:jc w:val="both"/>
        <w:rPr>
          <w:b/>
        </w:rPr>
      </w:pPr>
    </w:p>
    <w:tbl>
      <w:tblPr>
        <w:tblStyle w:val="TabloKlavuzu"/>
        <w:tblW w:w="0" w:type="auto"/>
        <w:tblLook w:val="04A0" w:firstRow="1" w:lastRow="0" w:firstColumn="1" w:lastColumn="0" w:noHBand="0" w:noVBand="1"/>
      </w:tblPr>
      <w:tblGrid>
        <w:gridCol w:w="3070"/>
        <w:gridCol w:w="3071"/>
        <w:gridCol w:w="3071"/>
      </w:tblGrid>
      <w:tr w:rsidR="00905401" w:rsidRPr="00F16845" w:rsidTr="00905401">
        <w:tc>
          <w:tcPr>
            <w:tcW w:w="3070" w:type="dxa"/>
          </w:tcPr>
          <w:p w:rsidR="00905401" w:rsidRPr="00F16845" w:rsidRDefault="00905401" w:rsidP="00F16845">
            <w:pPr>
              <w:jc w:val="center"/>
              <w:rPr>
                <w:b/>
              </w:rPr>
            </w:pPr>
            <w:r w:rsidRPr="00F16845">
              <w:rPr>
                <w:b/>
              </w:rPr>
              <w:t>AYLAR</w:t>
            </w:r>
          </w:p>
        </w:tc>
        <w:tc>
          <w:tcPr>
            <w:tcW w:w="3071" w:type="dxa"/>
          </w:tcPr>
          <w:p w:rsidR="00905401" w:rsidRPr="00F16845" w:rsidRDefault="00905401" w:rsidP="00F16845">
            <w:pPr>
              <w:jc w:val="center"/>
              <w:rPr>
                <w:b/>
              </w:rPr>
            </w:pPr>
            <w:r w:rsidRPr="00F16845">
              <w:rPr>
                <w:b/>
              </w:rPr>
              <w:t>KONULAR</w:t>
            </w:r>
          </w:p>
        </w:tc>
        <w:tc>
          <w:tcPr>
            <w:tcW w:w="3071" w:type="dxa"/>
          </w:tcPr>
          <w:p w:rsidR="00905401" w:rsidRPr="00F16845" w:rsidRDefault="00905401" w:rsidP="00F16845">
            <w:pPr>
              <w:jc w:val="center"/>
              <w:rPr>
                <w:b/>
              </w:rPr>
            </w:pPr>
            <w:r w:rsidRPr="00F16845">
              <w:rPr>
                <w:b/>
              </w:rPr>
              <w:t>ALT BAŞLIKLAR</w:t>
            </w:r>
          </w:p>
        </w:tc>
      </w:tr>
      <w:tr w:rsidR="00905401" w:rsidTr="00905401">
        <w:tc>
          <w:tcPr>
            <w:tcW w:w="3070" w:type="dxa"/>
          </w:tcPr>
          <w:p w:rsidR="00905401" w:rsidRDefault="00905401" w:rsidP="00ED5EEE">
            <w:r>
              <w:t>OCAK</w:t>
            </w:r>
          </w:p>
        </w:tc>
        <w:tc>
          <w:tcPr>
            <w:tcW w:w="3071" w:type="dxa"/>
          </w:tcPr>
          <w:p w:rsidR="00905401" w:rsidRDefault="00905401" w:rsidP="00ED5EEE">
            <w:r>
              <w:t>İNSAN VE SORUMLULUKLARI</w:t>
            </w:r>
          </w:p>
        </w:tc>
        <w:tc>
          <w:tcPr>
            <w:tcW w:w="3071" w:type="dxa"/>
          </w:tcPr>
          <w:p w:rsidR="00905401" w:rsidRDefault="00905401" w:rsidP="00905401">
            <w:r>
              <w:t>Eğitim-Öğretimde Başarının Sırları, Empati, İletişim, Gençliği Bekleyen Tehlikeler ve Çözüm Önerileri, Kitle İletişim Araçları ve Değerler</w:t>
            </w:r>
          </w:p>
        </w:tc>
      </w:tr>
      <w:tr w:rsidR="00905401" w:rsidTr="00905401">
        <w:tc>
          <w:tcPr>
            <w:tcW w:w="3070" w:type="dxa"/>
          </w:tcPr>
          <w:p w:rsidR="00905401" w:rsidRDefault="00905401" w:rsidP="00ED5EEE">
            <w:r>
              <w:t>ŞUBAT</w:t>
            </w:r>
          </w:p>
        </w:tc>
        <w:tc>
          <w:tcPr>
            <w:tcW w:w="3071" w:type="dxa"/>
          </w:tcPr>
          <w:p w:rsidR="00905401" w:rsidRDefault="00905401" w:rsidP="00ED5EEE">
            <w:r>
              <w:t>SABIR</w:t>
            </w:r>
          </w:p>
        </w:tc>
        <w:tc>
          <w:tcPr>
            <w:tcW w:w="3071" w:type="dxa"/>
          </w:tcPr>
          <w:p w:rsidR="00905401" w:rsidRDefault="00905401" w:rsidP="00ED5EEE">
            <w:r>
              <w:t>Sabır, Hastalık ve Musibet Kavramları, Tevekkül</w:t>
            </w:r>
          </w:p>
        </w:tc>
      </w:tr>
      <w:tr w:rsidR="00905401" w:rsidTr="00905401">
        <w:trPr>
          <w:trHeight w:val="70"/>
        </w:trPr>
        <w:tc>
          <w:tcPr>
            <w:tcW w:w="3070" w:type="dxa"/>
          </w:tcPr>
          <w:p w:rsidR="00905401" w:rsidRDefault="00905401" w:rsidP="00ED5EEE">
            <w:r>
              <w:t>MART</w:t>
            </w:r>
          </w:p>
        </w:tc>
        <w:tc>
          <w:tcPr>
            <w:tcW w:w="3071" w:type="dxa"/>
          </w:tcPr>
          <w:p w:rsidR="00905401" w:rsidRDefault="00905401" w:rsidP="00ED5EEE">
            <w:r>
              <w:t>ADALET</w:t>
            </w:r>
          </w:p>
        </w:tc>
        <w:tc>
          <w:tcPr>
            <w:tcW w:w="3071" w:type="dxa"/>
          </w:tcPr>
          <w:p w:rsidR="00905401" w:rsidRDefault="00905401" w:rsidP="00ED5EEE">
            <w:r>
              <w:t>Adalet, Dürüstlük, Başkalarına Adil Olurken Haklarını da Bilmek</w:t>
            </w:r>
          </w:p>
        </w:tc>
      </w:tr>
      <w:tr w:rsidR="00905401" w:rsidTr="00905401">
        <w:tc>
          <w:tcPr>
            <w:tcW w:w="3070" w:type="dxa"/>
          </w:tcPr>
          <w:p w:rsidR="00905401" w:rsidRDefault="00905401" w:rsidP="00ED5EEE">
            <w:r>
              <w:t>NİSAN</w:t>
            </w:r>
          </w:p>
        </w:tc>
        <w:tc>
          <w:tcPr>
            <w:tcW w:w="3071" w:type="dxa"/>
          </w:tcPr>
          <w:p w:rsidR="00905401" w:rsidRDefault="00905401" w:rsidP="00ED5EEE">
            <w:r>
              <w:t>HAYAT VE ANLAMI</w:t>
            </w:r>
          </w:p>
        </w:tc>
        <w:tc>
          <w:tcPr>
            <w:tcW w:w="3071" w:type="dxa"/>
          </w:tcPr>
          <w:p w:rsidR="00905401" w:rsidRDefault="00905401" w:rsidP="00ED5EEE">
            <w:r>
              <w:t xml:space="preserve">Hayatı Anlamak ve Anlamlandırmak, Yaşama Sevinci, </w:t>
            </w:r>
            <w:r w:rsidR="00F16845">
              <w:t xml:space="preserve">Bir Hayat </w:t>
            </w:r>
            <w:proofErr w:type="spellStart"/>
            <w:proofErr w:type="gramStart"/>
            <w:r w:rsidR="00F16845">
              <w:t>Gerçeği:Ölüm</w:t>
            </w:r>
            <w:proofErr w:type="spellEnd"/>
            <w:proofErr w:type="gramEnd"/>
            <w:r w:rsidR="00F16845">
              <w:t xml:space="preserve"> ve Ötesi</w:t>
            </w:r>
          </w:p>
        </w:tc>
      </w:tr>
      <w:tr w:rsidR="00905401" w:rsidTr="00905401">
        <w:tc>
          <w:tcPr>
            <w:tcW w:w="3070" w:type="dxa"/>
          </w:tcPr>
          <w:p w:rsidR="00905401" w:rsidRDefault="00905401" w:rsidP="00ED5EEE">
            <w:r>
              <w:t>MAYIS</w:t>
            </w:r>
          </w:p>
        </w:tc>
        <w:tc>
          <w:tcPr>
            <w:tcW w:w="3071" w:type="dxa"/>
          </w:tcPr>
          <w:p w:rsidR="00905401" w:rsidRDefault="00905401" w:rsidP="00ED5EEE">
            <w:r>
              <w:t>DUA VE İBADET</w:t>
            </w:r>
          </w:p>
        </w:tc>
        <w:tc>
          <w:tcPr>
            <w:tcW w:w="3071" w:type="dxa"/>
          </w:tcPr>
          <w:p w:rsidR="00905401" w:rsidRDefault="00F16845" w:rsidP="00ED5EEE">
            <w:r>
              <w:t>İnancın Bireysel ve Toplumsal Hayata Etkileri, Dua ve İbadetin Hayatımızdaki Yeri, Ramazan Ayı ve Oruç, Peygamber Sevgisi</w:t>
            </w:r>
          </w:p>
        </w:tc>
      </w:tr>
      <w:tr w:rsidR="00905401" w:rsidTr="00905401">
        <w:tc>
          <w:tcPr>
            <w:tcW w:w="3070" w:type="dxa"/>
          </w:tcPr>
          <w:p w:rsidR="00905401" w:rsidRDefault="00905401" w:rsidP="00ED5EEE">
            <w:r>
              <w:t>HAZİRAN</w:t>
            </w:r>
          </w:p>
        </w:tc>
        <w:tc>
          <w:tcPr>
            <w:tcW w:w="3071" w:type="dxa"/>
          </w:tcPr>
          <w:p w:rsidR="00905401" w:rsidRDefault="00905401" w:rsidP="00ED5EEE">
            <w:r>
              <w:t>İKTİSAT, KANAAT VE ŞÜKÜR</w:t>
            </w:r>
          </w:p>
        </w:tc>
        <w:tc>
          <w:tcPr>
            <w:tcW w:w="3071" w:type="dxa"/>
          </w:tcPr>
          <w:p w:rsidR="00905401" w:rsidRDefault="00F16845" w:rsidP="00ED5EEE">
            <w:r>
              <w:t xml:space="preserve">İktisat ve İsraf, </w:t>
            </w:r>
            <w:proofErr w:type="gramStart"/>
            <w:r>
              <w:t>Kanaatkar</w:t>
            </w:r>
            <w:proofErr w:type="gramEnd"/>
            <w:r>
              <w:t xml:space="preserve"> Olmak, Nimetlere Şükür</w:t>
            </w:r>
          </w:p>
        </w:tc>
      </w:tr>
    </w:tbl>
    <w:p w:rsidR="00905401" w:rsidRDefault="00905401" w:rsidP="00ED5EEE">
      <w:pPr>
        <w:ind w:firstLine="708"/>
      </w:pPr>
    </w:p>
    <w:p w:rsidR="00F16845" w:rsidRDefault="00F16845" w:rsidP="003E48F1">
      <w:pPr>
        <w:ind w:firstLine="708"/>
        <w:jc w:val="both"/>
      </w:pPr>
      <w:r>
        <w:lastRenderedPageBreak/>
        <w:t>Yukarıda belirtilen tablo genel bir çerçeve çizmektedir. Okullarımız gerekli gördüklerinde Değerler Eğitimi Kılavuzunda yer alan diğer kavramları da ayrıca gündeme alabilirler.</w:t>
      </w:r>
    </w:p>
    <w:p w:rsidR="00F16845" w:rsidRDefault="00F16845" w:rsidP="003E48F1">
      <w:pPr>
        <w:ind w:firstLine="708"/>
        <w:jc w:val="both"/>
      </w:pPr>
      <w:r>
        <w:t>Değerler Eğitimi Planının uygulanması aşamasında öncelikle bu kavramlar okul personeli arasında gündem olmalıdır. Öğretmenlerimiz her ayın değerini sınıflarında işlemeden önce toplantı yaparak kendi aralarında bu değerin işlenmesi hususunda nasıl bir yol takip edileceğini belirleyebilirler.</w:t>
      </w:r>
    </w:p>
    <w:p w:rsidR="00F16845" w:rsidRDefault="00F16845" w:rsidP="003E48F1">
      <w:pPr>
        <w:ind w:firstLine="708"/>
        <w:jc w:val="both"/>
      </w:pPr>
      <w:r>
        <w:t>Öğretmenler arasında gündem olan değer sınıflarda işlenmeye başlanacaktır. Her dersin öğretmeni 3-5 dakikalık bir zaman dilimini bu değerin açıklanmasına ayıracaktır. Sınıf gündemine alınan ayın değeri sınıf panosunda ve okul panosunda şiir, resim, yazı vb. araçlarla sergilenecektir.</w:t>
      </w:r>
    </w:p>
    <w:p w:rsidR="00F16845" w:rsidRDefault="00F16845" w:rsidP="003E48F1">
      <w:pPr>
        <w:ind w:firstLine="708"/>
        <w:jc w:val="both"/>
      </w:pPr>
      <w:r>
        <w:t xml:space="preserve">Ders öğretmenleri ayın değeri ile ilgili öğrencilerin mutlaka </w:t>
      </w:r>
      <w:proofErr w:type="gramStart"/>
      <w:r>
        <w:t>fikirlerini  almalı</w:t>
      </w:r>
      <w:proofErr w:type="gramEnd"/>
      <w:r>
        <w:t xml:space="preserve"> onların aktif katılımını sağlayarak o değeri işlemelidir. Bu değerler anlatılırken milli ve dini şahsiyetlerimizden ve tarihimizden örnekler verilmelidir. Kuran ayetleri ve Peygamberimizin Hadisleri anlatımlarda kullanılmalıdır.</w:t>
      </w:r>
    </w:p>
    <w:p w:rsidR="00F16845" w:rsidRDefault="00F16845" w:rsidP="003E48F1">
      <w:pPr>
        <w:ind w:firstLine="708"/>
        <w:jc w:val="both"/>
      </w:pPr>
      <w:r>
        <w:t xml:space="preserve">Değerler Eğitimi Planı bir çerçeve plan örneğidir. Bunun </w:t>
      </w:r>
      <w:r w:rsidR="008F606B">
        <w:t>dış</w:t>
      </w:r>
      <w:r>
        <w:t xml:space="preserve">ında okullarımız bu değerler kapsamında </w:t>
      </w:r>
      <w:r w:rsidR="008F606B">
        <w:t xml:space="preserve">içinde bulunulan ayın önemli günleri ile ilgili farklı değerler ve anlatımlar yapabilirler. Örneğin Mart ayında Çanakkale Şehitlerini anarken Kocaali Anadolu İHL önderliğinde hatim ve duası yapılabilir. Nisan ayı içerisinde Kutlu Doğum ve Peygamberimiz temaları işlenebilir. </w:t>
      </w:r>
      <w:proofErr w:type="gramStart"/>
      <w:r w:rsidR="008F606B">
        <w:t>Aramızda  ihtiyaç</w:t>
      </w:r>
      <w:proofErr w:type="gramEnd"/>
      <w:r w:rsidR="008F606B">
        <w:t xml:space="preserve"> sahibi kimselerin olduğu gerçeğinden hareketle yardımlaşma ve paylaşma değeri etrafında mahallelerdeki fakirlerin tespiti ve elimizdeki imkanlar ölçüsünde bu ihtiyaç sahiplerine </w:t>
      </w:r>
      <w:r w:rsidR="0059728E">
        <w:t>düzenli olarak her ay yardım yapılacaktır.</w:t>
      </w:r>
    </w:p>
    <w:p w:rsidR="008F606B" w:rsidRDefault="008F606B" w:rsidP="003E48F1">
      <w:pPr>
        <w:ind w:firstLine="708"/>
        <w:jc w:val="both"/>
      </w:pPr>
      <w:proofErr w:type="gramStart"/>
      <w:r>
        <w:t xml:space="preserve">Milli Eğitim Bakanlığı ve İnsan Hak ve Hürriyetleri İnsani Yardım Vakfı arasında yürütülen “Her Sınıfın Bir Yetim Kardeşi Var” kapsamında yetim bilincinin oluşturulması bu çocukların neden yetim kaldığı ve Müslümanların </w:t>
      </w:r>
      <w:r w:rsidR="0059728E">
        <w:t xml:space="preserve">birlikteliği ele alınarak </w:t>
      </w:r>
      <w:r>
        <w:t xml:space="preserve">her okulumuzda </w:t>
      </w:r>
      <w:r w:rsidR="0059728E">
        <w:t xml:space="preserve">her sınıfın bir yetim kardeşi olması bunun mümkün olmaması halinde okul olarak </w:t>
      </w:r>
      <w:r>
        <w:t>en az bir yetimin mutlaka sahiplenilmesi değerler eğitimi projesi kapsamında yapılacak çal</w:t>
      </w:r>
      <w:r w:rsidR="0059728E">
        <w:t>ışmalar arasında değerlendirilmektedir.</w:t>
      </w:r>
      <w:proofErr w:type="gramEnd"/>
    </w:p>
    <w:p w:rsidR="0059728E" w:rsidRDefault="008F606B" w:rsidP="003E48F1">
      <w:pPr>
        <w:ind w:firstLine="708"/>
        <w:jc w:val="both"/>
      </w:pPr>
      <w:r>
        <w:t xml:space="preserve">Çocuklarımızın zihinlerini bilgiyle doldurarak öğretim yaparken gönüllerini de sevgiyle donatıp güzel ahlak sahibi insanlar olarak yetişmeleri için okullarımızda Değerler Eğitimi çalışmalarını titizlikle yürütmeliyiz. Bu çalışmanın bir zorunluluk gereği değil ciddi bir ihtiyacımızın giderilmesi gerçeği ile </w:t>
      </w:r>
      <w:r w:rsidR="00486CC4">
        <w:t xml:space="preserve">uygulamaya konulduğunu unutmamalıyız. </w:t>
      </w:r>
    </w:p>
    <w:p w:rsidR="0059728E" w:rsidRDefault="0059728E" w:rsidP="003E48F1">
      <w:pPr>
        <w:ind w:firstLine="708"/>
        <w:jc w:val="both"/>
      </w:pPr>
      <w:r>
        <w:t>Bu kapsamda yapılan çalışmaların sınıf düzeyinde raporlanarak her ayın sonunda oluşturulacak okul raporunun bir örneği ay sonunda İlçe Milli Eğitim Müdürlüğüne teslim edilecektir.</w:t>
      </w:r>
    </w:p>
    <w:p w:rsidR="008F606B" w:rsidRDefault="00486CC4" w:rsidP="003E48F1">
      <w:pPr>
        <w:ind w:firstLine="708"/>
        <w:jc w:val="both"/>
      </w:pPr>
      <w:r>
        <w:t>Siz değerli meslektaşlarımızdan bu projenin uygulanmasında</w:t>
      </w:r>
      <w:bookmarkStart w:id="0" w:name="_GoBack"/>
      <w:bookmarkEnd w:id="0"/>
      <w:r>
        <w:t xml:space="preserve"> gerekli hassasiyetin gösterilmesini rica ediyor ve çalışmamızın hayırlar getirmesini diliyorum.</w:t>
      </w:r>
    </w:p>
    <w:p w:rsidR="00486CC4" w:rsidRDefault="00486CC4" w:rsidP="00F16845">
      <w:pPr>
        <w:ind w:firstLine="708"/>
      </w:pPr>
    </w:p>
    <w:p w:rsidR="00486CC4" w:rsidRDefault="00486CC4" w:rsidP="00F16845">
      <w:pPr>
        <w:ind w:firstLine="708"/>
      </w:pPr>
      <w:r>
        <w:tab/>
      </w:r>
      <w:r>
        <w:tab/>
      </w:r>
      <w:r>
        <w:tab/>
      </w:r>
      <w:r>
        <w:tab/>
      </w:r>
      <w:r>
        <w:tab/>
      </w:r>
      <w:r>
        <w:tab/>
      </w:r>
      <w:r>
        <w:tab/>
      </w:r>
      <w:r>
        <w:tab/>
      </w:r>
      <w:r>
        <w:tab/>
        <w:t>Mustafa ÇUHADAR</w:t>
      </w:r>
    </w:p>
    <w:p w:rsidR="00486CC4" w:rsidRDefault="00486CC4" w:rsidP="00F16845">
      <w:pPr>
        <w:ind w:firstLine="708"/>
      </w:pPr>
      <w:r>
        <w:tab/>
      </w:r>
      <w:r>
        <w:tab/>
      </w:r>
      <w:r>
        <w:tab/>
      </w:r>
      <w:r>
        <w:tab/>
      </w:r>
      <w:r>
        <w:tab/>
      </w:r>
      <w:r>
        <w:tab/>
      </w:r>
      <w:r>
        <w:tab/>
      </w:r>
      <w:r>
        <w:tab/>
        <w:t xml:space="preserve">           İlçe Milli Eğitim Müdürü</w:t>
      </w:r>
    </w:p>
    <w:p w:rsidR="008F606B" w:rsidRDefault="008F606B" w:rsidP="00F16845">
      <w:pPr>
        <w:ind w:firstLine="708"/>
      </w:pPr>
    </w:p>
    <w:sectPr w:rsidR="008F6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58"/>
    <w:rsid w:val="003E48F1"/>
    <w:rsid w:val="00475258"/>
    <w:rsid w:val="00486CC4"/>
    <w:rsid w:val="0059728E"/>
    <w:rsid w:val="0067188E"/>
    <w:rsid w:val="007F118A"/>
    <w:rsid w:val="008F606B"/>
    <w:rsid w:val="00905401"/>
    <w:rsid w:val="009A0058"/>
    <w:rsid w:val="00ED5EEE"/>
    <w:rsid w:val="00F16845"/>
    <w:rsid w:val="00F97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2</Pages>
  <Words>775</Words>
  <Characters>4422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5</cp:revision>
  <dcterms:created xsi:type="dcterms:W3CDTF">2014-12-25T07:17:00Z</dcterms:created>
  <dcterms:modified xsi:type="dcterms:W3CDTF">2014-12-29T11:39:00Z</dcterms:modified>
</cp:coreProperties>
</file>